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3990" w:rsidRPr="00553990" w:rsidRDefault="000E72DD" w:rsidP="000E72DD">
      <w:pPr>
        <w:shd w:val="clear" w:color="auto" w:fill="FFFFFF"/>
        <w:spacing w:after="0" w:line="240" w:lineRule="auto"/>
        <w:jc w:val="center"/>
        <w:outlineLvl w:val="0"/>
        <w:rPr>
          <w:rFonts w:ascii="Open Sans" w:eastAsia="Times New Roman" w:hAnsi="Open Sans" w:cs="Times New Roman"/>
          <w:b/>
          <w:bCs/>
          <w:color w:val="2C2F34"/>
          <w:kern w:val="36"/>
          <w:sz w:val="62"/>
          <w:szCs w:val="62"/>
        </w:rPr>
      </w:pPr>
      <w:r w:rsidRPr="00553990">
        <w:rPr>
          <w:rFonts w:ascii="Open Sans" w:eastAsia="Times New Roman" w:hAnsi="Open Sans" w:cs="Times New Roman" w:hint="eastAsia"/>
          <w:b/>
          <w:bCs/>
          <w:color w:val="2C2F34"/>
          <w:kern w:val="36"/>
          <w:sz w:val="28"/>
          <w:szCs w:val="28"/>
          <w:bdr w:val="none" w:sz="0" w:space="0" w:color="auto" w:frame="1"/>
        </w:rPr>
        <w:t>İ</w:t>
      </w:r>
      <w:r w:rsidRPr="00553990">
        <w:rPr>
          <w:rFonts w:ascii="Open Sans" w:eastAsia="Times New Roman" w:hAnsi="Open Sans" w:cs="Times New Roman"/>
          <w:b/>
          <w:bCs/>
          <w:color w:val="2C2F34"/>
          <w:kern w:val="36"/>
          <w:sz w:val="28"/>
          <w:szCs w:val="28"/>
          <w:bdr w:val="none" w:sz="0" w:space="0" w:color="auto" w:frame="1"/>
        </w:rPr>
        <w:t>LKOKUL VE ORTAOKUL MISRA EZBERLEME V</w:t>
      </w:r>
      <w:r w:rsidRPr="00553990">
        <w:rPr>
          <w:rFonts w:ascii="Open Sans" w:eastAsia="Times New Roman" w:hAnsi="Open Sans" w:cs="Times New Roman" w:hint="eastAsia"/>
          <w:b/>
          <w:bCs/>
          <w:color w:val="2C2F34"/>
          <w:kern w:val="36"/>
          <w:sz w:val="28"/>
          <w:szCs w:val="28"/>
          <w:bdr w:val="none" w:sz="0" w:space="0" w:color="auto" w:frame="1"/>
        </w:rPr>
        <w:t>İ</w:t>
      </w:r>
      <w:r w:rsidRPr="00553990">
        <w:rPr>
          <w:rFonts w:ascii="Open Sans" w:eastAsia="Times New Roman" w:hAnsi="Open Sans" w:cs="Times New Roman"/>
          <w:b/>
          <w:bCs/>
          <w:color w:val="2C2F34"/>
          <w:kern w:val="36"/>
          <w:sz w:val="28"/>
          <w:szCs w:val="28"/>
          <w:bdr w:val="none" w:sz="0" w:space="0" w:color="auto" w:frame="1"/>
        </w:rPr>
        <w:t>DEO YARI</w:t>
      </w:r>
      <w:r w:rsidRPr="00553990">
        <w:rPr>
          <w:rFonts w:ascii="Open Sans" w:eastAsia="Times New Roman" w:hAnsi="Open Sans" w:cs="Times New Roman" w:hint="eastAsia"/>
          <w:b/>
          <w:bCs/>
          <w:color w:val="2C2F34"/>
          <w:kern w:val="36"/>
          <w:sz w:val="28"/>
          <w:szCs w:val="28"/>
          <w:bdr w:val="none" w:sz="0" w:space="0" w:color="auto" w:frame="1"/>
        </w:rPr>
        <w:t>Ş</w:t>
      </w:r>
      <w:r w:rsidRPr="00553990">
        <w:rPr>
          <w:rFonts w:ascii="Open Sans" w:eastAsia="Times New Roman" w:hAnsi="Open Sans" w:cs="Times New Roman"/>
          <w:b/>
          <w:bCs/>
          <w:color w:val="2C2F34"/>
          <w:kern w:val="36"/>
          <w:sz w:val="28"/>
          <w:szCs w:val="28"/>
          <w:bdr w:val="none" w:sz="0" w:space="0" w:color="auto" w:frame="1"/>
        </w:rPr>
        <w:t xml:space="preserve">MASI </w:t>
      </w:r>
      <w:r w:rsidRPr="00553990">
        <w:rPr>
          <w:rFonts w:ascii="Open Sans" w:eastAsia="Times New Roman" w:hAnsi="Open Sans" w:cs="Times New Roman" w:hint="eastAsia"/>
          <w:b/>
          <w:bCs/>
          <w:color w:val="2C2F34"/>
          <w:kern w:val="36"/>
          <w:sz w:val="28"/>
          <w:szCs w:val="28"/>
          <w:bdr w:val="none" w:sz="0" w:space="0" w:color="auto" w:frame="1"/>
        </w:rPr>
        <w:t>Ş</w:t>
      </w:r>
      <w:r w:rsidRPr="00553990">
        <w:rPr>
          <w:rFonts w:ascii="Open Sans" w:eastAsia="Times New Roman" w:hAnsi="Open Sans" w:cs="Times New Roman"/>
          <w:b/>
          <w:bCs/>
          <w:color w:val="2C2F34"/>
          <w:kern w:val="36"/>
          <w:sz w:val="28"/>
          <w:szCs w:val="28"/>
          <w:bdr w:val="none" w:sz="0" w:space="0" w:color="auto" w:frame="1"/>
        </w:rPr>
        <w:t>ARTNAMES</w:t>
      </w:r>
      <w:r w:rsidRPr="00553990">
        <w:rPr>
          <w:rFonts w:ascii="Open Sans" w:eastAsia="Times New Roman" w:hAnsi="Open Sans" w:cs="Times New Roman" w:hint="eastAsia"/>
          <w:b/>
          <w:bCs/>
          <w:color w:val="2C2F34"/>
          <w:kern w:val="36"/>
          <w:sz w:val="28"/>
          <w:szCs w:val="28"/>
          <w:bdr w:val="none" w:sz="0" w:space="0" w:color="auto" w:frame="1"/>
        </w:rPr>
        <w:t>İ</w:t>
      </w:r>
    </w:p>
    <w:p w:rsidR="00553990" w:rsidRPr="00553990" w:rsidRDefault="00553990" w:rsidP="00553990">
      <w:pPr>
        <w:shd w:val="clear" w:color="auto" w:fill="FFFFFF"/>
        <w:spacing w:after="375" w:line="390" w:lineRule="atLeast"/>
        <w:rPr>
          <w:rFonts w:ascii="Segoe UI" w:eastAsia="Times New Roman" w:hAnsi="Segoe UI" w:cs="Segoe UI"/>
          <w:color w:val="2C2F34"/>
          <w:sz w:val="23"/>
          <w:szCs w:val="23"/>
        </w:rPr>
      </w:pPr>
      <w:r w:rsidRPr="00553990">
        <w:rPr>
          <w:rFonts w:ascii="Segoe UI" w:eastAsia="Times New Roman" w:hAnsi="Segoe UI" w:cs="Segoe UI"/>
          <w:color w:val="2C2F34"/>
          <w:sz w:val="23"/>
          <w:szCs w:val="23"/>
        </w:rPr>
        <w:t> </w:t>
      </w:r>
    </w:p>
    <w:p w:rsidR="00553990" w:rsidRPr="00553990" w:rsidRDefault="00812875" w:rsidP="00553990">
      <w:pPr>
        <w:shd w:val="clear" w:color="auto" w:fill="FFFFFF"/>
        <w:spacing w:after="0" w:line="390" w:lineRule="atLeast"/>
        <w:jc w:val="center"/>
        <w:rPr>
          <w:rFonts w:ascii="Segoe UI" w:eastAsia="Times New Roman" w:hAnsi="Segoe UI" w:cs="Segoe UI"/>
          <w:color w:val="2C2F34"/>
          <w:sz w:val="23"/>
          <w:szCs w:val="23"/>
        </w:rPr>
      </w:pPr>
      <w:r>
        <w:rPr>
          <w:rFonts w:ascii="Segoe UI" w:eastAsia="Times New Roman" w:hAnsi="Segoe UI" w:cs="Segoe UI"/>
          <w:b/>
          <w:bCs/>
          <w:color w:val="2C2F34"/>
          <w:sz w:val="23"/>
        </w:rPr>
        <w:t>ANTALYA</w:t>
      </w:r>
      <w:r w:rsidR="00553990" w:rsidRPr="00553990">
        <w:rPr>
          <w:rFonts w:ascii="Segoe UI" w:eastAsia="Times New Roman" w:hAnsi="Segoe UI" w:cs="Segoe UI"/>
          <w:b/>
          <w:bCs/>
          <w:color w:val="2C2F34"/>
          <w:sz w:val="23"/>
        </w:rPr>
        <w:t xml:space="preserve"> İL MİLLİ EĞİTİM MÜDÜRLÜĞÜ VİDEO YARIŞMASI ŞARTNAMESİ</w:t>
      </w:r>
      <w:r w:rsidR="00553990" w:rsidRPr="00553990">
        <w:rPr>
          <w:rFonts w:ascii="Segoe UI" w:eastAsia="Times New Roman" w:hAnsi="Segoe UI" w:cs="Segoe UI"/>
          <w:color w:val="2C2F34"/>
          <w:sz w:val="23"/>
          <w:szCs w:val="23"/>
        </w:rPr>
        <w:br/>
      </w:r>
      <w:r w:rsidR="00553990" w:rsidRPr="00553990">
        <w:rPr>
          <w:rFonts w:ascii="Segoe UI" w:eastAsia="Times New Roman" w:hAnsi="Segoe UI" w:cs="Segoe UI"/>
          <w:b/>
          <w:bCs/>
          <w:color w:val="2C2F34"/>
          <w:sz w:val="23"/>
        </w:rPr>
        <w:t>YARIŞMANIN AMACI:</w:t>
      </w:r>
    </w:p>
    <w:p w:rsidR="00553990" w:rsidRPr="00553990" w:rsidRDefault="00553990" w:rsidP="00553990">
      <w:pPr>
        <w:shd w:val="clear" w:color="auto" w:fill="FFFFFF"/>
        <w:spacing w:after="0" w:line="390" w:lineRule="atLeast"/>
        <w:rPr>
          <w:rFonts w:ascii="Segoe UI" w:eastAsia="Times New Roman" w:hAnsi="Segoe UI" w:cs="Segoe UI"/>
          <w:color w:val="2C2F34"/>
          <w:sz w:val="23"/>
          <w:szCs w:val="23"/>
        </w:rPr>
      </w:pPr>
      <w:r w:rsidRPr="00553990">
        <w:rPr>
          <w:rFonts w:ascii="Segoe UI" w:eastAsia="Times New Roman" w:hAnsi="Segoe UI" w:cs="Segoe UI"/>
          <w:color w:val="2C2F34"/>
          <w:sz w:val="23"/>
          <w:szCs w:val="23"/>
        </w:rPr>
        <w:t>İlkokul ve ortaokul mısra ezberleme video yarışmasında ilkokul ve ortaokul öğrencilerinden ezberledikleri memleket, çocuk vb. konulu şiirleri okuyarak (Ezberlenecek mısralar için proje metninde Ek- 7’de yer alan memleket şiirleri ve çocuk şiirleri antolojisi kullanılabilir.)</w:t>
      </w:r>
      <w:r w:rsidRPr="00553990">
        <w:rPr>
          <w:rFonts w:ascii="Segoe UI" w:eastAsia="Times New Roman" w:hAnsi="Segoe UI" w:cs="Segoe UI"/>
          <w:color w:val="2C2F34"/>
          <w:sz w:val="23"/>
          <w:szCs w:val="23"/>
        </w:rPr>
        <w:br/>
        <w:t>Lise beyit ezberleme video yarışmasında lise öğrencilerinden öğretmenlerince sınıf seviyesine ve öğretim programlarına uygun olarak önerilen şiirleri okuyarak.</w:t>
      </w:r>
    </w:p>
    <w:p w:rsidR="00553990" w:rsidRPr="00553990" w:rsidRDefault="00553990" w:rsidP="00553990">
      <w:pPr>
        <w:shd w:val="clear" w:color="auto" w:fill="FFFFFF"/>
        <w:spacing w:after="0" w:line="390" w:lineRule="atLeast"/>
        <w:rPr>
          <w:rFonts w:ascii="Segoe UI" w:eastAsia="Times New Roman" w:hAnsi="Segoe UI" w:cs="Segoe UI"/>
          <w:color w:val="2C2F34"/>
          <w:sz w:val="23"/>
          <w:szCs w:val="23"/>
        </w:rPr>
      </w:pPr>
      <w:r w:rsidRPr="00553990">
        <w:rPr>
          <w:rFonts w:ascii="Segoe UI" w:eastAsia="Times New Roman" w:hAnsi="Segoe UI" w:cs="Segoe UI"/>
          <w:b/>
          <w:bCs/>
          <w:color w:val="2C2F34"/>
          <w:sz w:val="23"/>
        </w:rPr>
        <w:t>YARIŞMANIN KONUSU:</w:t>
      </w:r>
      <w:r w:rsidRPr="00553990">
        <w:rPr>
          <w:rFonts w:ascii="Segoe UI" w:eastAsia="Times New Roman" w:hAnsi="Segoe UI" w:cs="Segoe UI"/>
          <w:color w:val="2C2F34"/>
          <w:sz w:val="23"/>
          <w:szCs w:val="23"/>
        </w:rPr>
        <w:br/>
        <w:t>Öğrencilerin öğrenim düzeylerine göre mısra ve beyitlerle ile ilgili video çekmeleri ve bu videolarla yarışmaya katılmaları beklenmektedir.</w:t>
      </w:r>
    </w:p>
    <w:p w:rsidR="00553990" w:rsidRPr="00553990" w:rsidRDefault="00553990" w:rsidP="00553990">
      <w:pPr>
        <w:shd w:val="clear" w:color="auto" w:fill="FFFFFF"/>
        <w:spacing w:after="0" w:line="390" w:lineRule="atLeast"/>
        <w:rPr>
          <w:rFonts w:ascii="Segoe UI" w:eastAsia="Times New Roman" w:hAnsi="Segoe UI" w:cs="Segoe UI"/>
          <w:color w:val="2C2F34"/>
          <w:sz w:val="23"/>
          <w:szCs w:val="23"/>
        </w:rPr>
      </w:pPr>
      <w:r w:rsidRPr="00553990">
        <w:rPr>
          <w:rFonts w:ascii="Segoe UI" w:eastAsia="Times New Roman" w:hAnsi="Segoe UI" w:cs="Segoe UI"/>
          <w:b/>
          <w:bCs/>
          <w:color w:val="2C2F34"/>
          <w:sz w:val="23"/>
        </w:rPr>
        <w:t>KATILIM VE UYGULAMA ESASLARI:</w:t>
      </w:r>
      <w:r w:rsidRPr="00553990">
        <w:rPr>
          <w:rFonts w:ascii="Segoe UI" w:eastAsia="Times New Roman" w:hAnsi="Segoe UI" w:cs="Segoe UI"/>
          <w:color w:val="2C2F34"/>
          <w:sz w:val="23"/>
          <w:szCs w:val="23"/>
        </w:rPr>
        <w:br/>
      </w:r>
      <w:r w:rsidRPr="00553990">
        <w:rPr>
          <w:rFonts w:ascii="Segoe UI" w:eastAsia="Times New Roman" w:hAnsi="Segoe UI" w:cs="Segoe UI"/>
          <w:b/>
          <w:bCs/>
          <w:color w:val="2C2F34"/>
          <w:sz w:val="23"/>
        </w:rPr>
        <w:t>Eserlerde Aranacak Şartlar:</w:t>
      </w:r>
      <w:r w:rsidRPr="00553990">
        <w:rPr>
          <w:rFonts w:ascii="Segoe UI" w:eastAsia="Times New Roman" w:hAnsi="Segoe UI" w:cs="Segoe UI"/>
          <w:color w:val="2C2F34"/>
          <w:sz w:val="23"/>
          <w:szCs w:val="23"/>
        </w:rPr>
        <w:br/>
        <w:t>• Yarışmaya 2023-2024 eğitim ve öğretim yılında resmî ve özel tüm kurumlarda öğrenim gören ilkokul, ortaokul ve lise öğrencileri katılabilecektir.</w:t>
      </w:r>
      <w:r w:rsidRPr="00553990">
        <w:rPr>
          <w:rFonts w:ascii="Segoe UI" w:eastAsia="Times New Roman" w:hAnsi="Segoe UI" w:cs="Segoe UI"/>
          <w:color w:val="2C2F34"/>
          <w:sz w:val="23"/>
          <w:szCs w:val="23"/>
        </w:rPr>
        <w:br/>
        <w:t>• İlkokul ve Ortaokul seviyesi öğrencilerinin memleket ve çocuk şiirleri antolojisini kullanması; Lise öğrencilerinin ise öğretmenlerince sınıf seviyesine ve öğretim programlarına uygun olarak önerdiği şiirleri kullanması ve bunlarla ilgili videolar hazırlaması beklenmektedir.</w:t>
      </w:r>
      <w:r w:rsidRPr="00553990">
        <w:rPr>
          <w:rFonts w:ascii="Segoe UI" w:eastAsia="Times New Roman" w:hAnsi="Segoe UI" w:cs="Segoe UI"/>
          <w:color w:val="2C2F34"/>
          <w:sz w:val="23"/>
          <w:szCs w:val="23"/>
        </w:rPr>
        <w:br/>
        <w:t>• Video filmlerde öğrenciler mutlaka rol almalıdır. Öğrencilerin rol almadığı videolar değerlendirme dışı bırakılacaktır.</w:t>
      </w:r>
      <w:r w:rsidRPr="00553990">
        <w:rPr>
          <w:rFonts w:ascii="Segoe UI" w:eastAsia="Times New Roman" w:hAnsi="Segoe UI" w:cs="Segoe UI"/>
          <w:color w:val="2C2F34"/>
          <w:sz w:val="23"/>
          <w:szCs w:val="23"/>
        </w:rPr>
        <w:br/>
        <w:t>• Video film, daha önce herhangi bir yarışmada ödül almamış ya da bütün veya parça olarak sergilenmemiş, kısa filmin tamamı veya bir bölümü kopya edilmemiş ve herhangi bir ortamda yayında yer almamış özgün fikir ve tasarımlar olmalıdır.</w:t>
      </w:r>
      <w:r w:rsidRPr="00553990">
        <w:rPr>
          <w:rFonts w:ascii="Segoe UI" w:eastAsia="Times New Roman" w:hAnsi="Segoe UI" w:cs="Segoe UI"/>
          <w:color w:val="2C2F34"/>
          <w:sz w:val="23"/>
          <w:szCs w:val="23"/>
        </w:rPr>
        <w:br/>
        <w:t>• Videodaki konuların projede belirtilen ana temaya uygunluğu önemlidir.</w:t>
      </w:r>
      <w:r w:rsidRPr="00553990">
        <w:rPr>
          <w:rFonts w:ascii="Segoe UI" w:eastAsia="Times New Roman" w:hAnsi="Segoe UI" w:cs="Segoe UI"/>
          <w:color w:val="2C2F34"/>
          <w:sz w:val="23"/>
          <w:szCs w:val="23"/>
        </w:rPr>
        <w:br/>
        <w:t>• Konu ile ilgili videolar, görüntüler, açık kaynaklardan alınabilir, bu videolar konu bütünlüğü içinde düzenlenebilir.</w:t>
      </w:r>
      <w:r w:rsidRPr="00553990">
        <w:rPr>
          <w:rFonts w:ascii="Segoe UI" w:eastAsia="Times New Roman" w:hAnsi="Segoe UI" w:cs="Segoe UI"/>
          <w:color w:val="2C2F34"/>
          <w:sz w:val="23"/>
          <w:szCs w:val="23"/>
        </w:rPr>
        <w:br/>
        <w:t>• Video filmlerde okul yöneticilerine, öğretmenlere, velilere ve diğer okul personellerine de rol verilebilir.</w:t>
      </w:r>
      <w:r w:rsidRPr="00553990">
        <w:rPr>
          <w:rFonts w:ascii="Segoe UI" w:eastAsia="Times New Roman" w:hAnsi="Segoe UI" w:cs="Segoe UI"/>
          <w:color w:val="2C2F34"/>
          <w:sz w:val="23"/>
          <w:szCs w:val="23"/>
        </w:rPr>
        <w:br/>
        <w:t>• Video film hazırlanırken her türlü video düzenleme araçları kullanılabilir.</w:t>
      </w:r>
      <w:r w:rsidRPr="00553990">
        <w:rPr>
          <w:rFonts w:ascii="Segoe UI" w:eastAsia="Times New Roman" w:hAnsi="Segoe UI" w:cs="Segoe UI"/>
          <w:color w:val="2C2F34"/>
          <w:sz w:val="23"/>
          <w:szCs w:val="23"/>
        </w:rPr>
        <w:br/>
        <w:t>• Yarışmaya katılacak videolar, tercih edilen herhangi bir formatta üretilebilir.</w:t>
      </w:r>
      <w:r w:rsidRPr="00553990">
        <w:rPr>
          <w:rFonts w:ascii="Segoe UI" w:eastAsia="Times New Roman" w:hAnsi="Segoe UI" w:cs="Segoe UI"/>
          <w:color w:val="2C2F34"/>
          <w:sz w:val="23"/>
          <w:szCs w:val="23"/>
        </w:rPr>
        <w:br/>
        <w:t>• Videolar fotoğraf makinası, cep telefonu, video kamera vb. olanaklardan yararlanılarak çekilebilir.</w:t>
      </w:r>
      <w:r w:rsidRPr="00553990">
        <w:rPr>
          <w:rFonts w:ascii="Segoe UI" w:eastAsia="Times New Roman" w:hAnsi="Segoe UI" w:cs="Segoe UI"/>
          <w:color w:val="2C2F34"/>
          <w:sz w:val="23"/>
          <w:szCs w:val="23"/>
        </w:rPr>
        <w:br/>
        <w:t>• İstenildiği takdirde sadece görüntüler ve müzikler kullanılarak, seslendirme de ayrı yapılabilir.</w:t>
      </w:r>
      <w:r w:rsidRPr="00553990">
        <w:rPr>
          <w:rFonts w:ascii="Segoe UI" w:eastAsia="Times New Roman" w:hAnsi="Segoe UI" w:cs="Segoe UI"/>
          <w:color w:val="2C2F34"/>
          <w:sz w:val="23"/>
          <w:szCs w:val="23"/>
        </w:rPr>
        <w:br/>
        <w:t>• Videolarda seslendirme veya alt yazı kullanılabilir (Katılımcının tercihine bırakılmıştır.)</w:t>
      </w:r>
      <w:r w:rsidRPr="00553990">
        <w:rPr>
          <w:rFonts w:ascii="Segoe UI" w:eastAsia="Times New Roman" w:hAnsi="Segoe UI" w:cs="Segoe UI"/>
          <w:color w:val="2C2F34"/>
          <w:sz w:val="23"/>
          <w:szCs w:val="23"/>
        </w:rPr>
        <w:br/>
        <w:t>• Başvuruda bulunan videoların süresi jenerik dahil en az 60 saniye, en fazla 300 saniye ile sınırlıdır. Belirtilen süre dışındaki videolar değerlendirme dışı bırakılacaktır.</w:t>
      </w:r>
      <w:r w:rsidRPr="00553990">
        <w:rPr>
          <w:rFonts w:ascii="Segoe UI" w:eastAsia="Times New Roman" w:hAnsi="Segoe UI" w:cs="Segoe UI"/>
          <w:color w:val="2C2F34"/>
          <w:sz w:val="23"/>
          <w:szCs w:val="23"/>
        </w:rPr>
        <w:br/>
        <w:t>• Yarışmaya gönderilecek videolarda özgün olmayan (alıntı) metin, görüntü, müzik vb. kullanımlardan doğacak her türlü telif hakkı yasal sorumluluk yarışmacının/okulun sorumluğundadır.</w:t>
      </w:r>
      <w:r w:rsidRPr="00553990">
        <w:rPr>
          <w:rFonts w:ascii="Segoe UI" w:eastAsia="Times New Roman" w:hAnsi="Segoe UI" w:cs="Segoe UI"/>
          <w:color w:val="2C2F34"/>
          <w:sz w:val="23"/>
          <w:szCs w:val="23"/>
        </w:rPr>
        <w:br/>
        <w:t xml:space="preserve">• Yarışmaya gönderilecek eserlerin üzerine öğrenci veya okuluyla ilgili kişisel bilgiler yazılmaz. CD ya da </w:t>
      </w:r>
      <w:proofErr w:type="spellStart"/>
      <w:r w:rsidRPr="00553990">
        <w:rPr>
          <w:rFonts w:ascii="Segoe UI" w:eastAsia="Times New Roman" w:hAnsi="Segoe UI" w:cs="Segoe UI"/>
          <w:color w:val="2C2F34"/>
          <w:sz w:val="23"/>
          <w:szCs w:val="23"/>
        </w:rPr>
        <w:t>usb</w:t>
      </w:r>
      <w:proofErr w:type="spellEnd"/>
      <w:r w:rsidRPr="00553990">
        <w:rPr>
          <w:rFonts w:ascii="Segoe UI" w:eastAsia="Times New Roman" w:hAnsi="Segoe UI" w:cs="Segoe UI"/>
          <w:color w:val="2C2F34"/>
          <w:sz w:val="23"/>
          <w:szCs w:val="23"/>
        </w:rPr>
        <w:t xml:space="preserve"> </w:t>
      </w:r>
      <w:proofErr w:type="spellStart"/>
      <w:r w:rsidRPr="00553990">
        <w:rPr>
          <w:rFonts w:ascii="Segoe UI" w:eastAsia="Times New Roman" w:hAnsi="Segoe UI" w:cs="Segoe UI"/>
          <w:color w:val="2C2F34"/>
          <w:sz w:val="23"/>
          <w:szCs w:val="23"/>
        </w:rPr>
        <w:t>flash</w:t>
      </w:r>
      <w:proofErr w:type="spellEnd"/>
      <w:r w:rsidRPr="00553990">
        <w:rPr>
          <w:rFonts w:ascii="Segoe UI" w:eastAsia="Times New Roman" w:hAnsi="Segoe UI" w:cs="Segoe UI"/>
          <w:color w:val="2C2F34"/>
          <w:sz w:val="23"/>
          <w:szCs w:val="23"/>
        </w:rPr>
        <w:t xml:space="preserve"> sürücünün bulunduğu zarfın üzerine öğrencinin adı-soyadı, ilçesi ,sınıfı, okulun adı, adresi ve telefonu yazılır.(Tükenmez kalem ile yazılacaktır.)</w:t>
      </w:r>
      <w:r w:rsidRPr="00553990">
        <w:rPr>
          <w:rFonts w:ascii="Segoe UI" w:eastAsia="Times New Roman" w:hAnsi="Segoe UI" w:cs="Segoe UI"/>
          <w:color w:val="2C2F34"/>
          <w:sz w:val="23"/>
          <w:szCs w:val="23"/>
        </w:rPr>
        <w:br/>
        <w:t>• Yarışmaya katılım gönüllülük esasına göre olacaktır.</w:t>
      </w:r>
      <w:r w:rsidRPr="00553990">
        <w:rPr>
          <w:rFonts w:ascii="Segoe UI" w:eastAsia="Times New Roman" w:hAnsi="Segoe UI" w:cs="Segoe UI"/>
          <w:color w:val="2C2F34"/>
          <w:sz w:val="23"/>
          <w:szCs w:val="23"/>
        </w:rPr>
        <w:br/>
        <w:t>• Yarışmaya katılım ücretsizdir.</w:t>
      </w:r>
      <w:r w:rsidRPr="00553990">
        <w:rPr>
          <w:rFonts w:ascii="Segoe UI" w:eastAsia="Times New Roman" w:hAnsi="Segoe UI" w:cs="Segoe UI"/>
          <w:color w:val="2C2F34"/>
          <w:sz w:val="23"/>
          <w:szCs w:val="23"/>
        </w:rPr>
        <w:br/>
        <w:t>• Seçici Kurul üyelerinin birinci dereceden yakınları yarışmaya katılamazlar.</w:t>
      </w:r>
      <w:r w:rsidRPr="00553990">
        <w:rPr>
          <w:rFonts w:ascii="Segoe UI" w:eastAsia="Times New Roman" w:hAnsi="Segoe UI" w:cs="Segoe UI"/>
          <w:color w:val="2C2F34"/>
          <w:sz w:val="23"/>
          <w:szCs w:val="23"/>
        </w:rPr>
        <w:br/>
        <w:t>• Taahhüt Formu ile birlikte teslim edilmeyen eserler değerlendirmeye alınmayacaktır.</w:t>
      </w:r>
      <w:r w:rsidRPr="00553990">
        <w:rPr>
          <w:rFonts w:ascii="Segoe UI" w:eastAsia="Times New Roman" w:hAnsi="Segoe UI" w:cs="Segoe UI"/>
          <w:color w:val="2C2F34"/>
          <w:sz w:val="23"/>
          <w:szCs w:val="23"/>
        </w:rPr>
        <w:br/>
        <w:t>• Her katılımcı, yarışmaya bir (1) eserle katılabilecektir.</w:t>
      </w:r>
      <w:r w:rsidRPr="00553990">
        <w:rPr>
          <w:rFonts w:ascii="Segoe UI" w:eastAsia="Times New Roman" w:hAnsi="Segoe UI" w:cs="Segoe UI"/>
          <w:color w:val="2C2F34"/>
          <w:sz w:val="23"/>
          <w:szCs w:val="23"/>
        </w:rPr>
        <w:br/>
        <w:t>• Yarışmaya katılan eserler sahiplerine iade edilmeyecek, yarışmacılar belirlenen ödüller dışında herhangi bir hak talep edemeyeceklerdir.</w:t>
      </w:r>
      <w:r w:rsidRPr="00553990">
        <w:rPr>
          <w:rFonts w:ascii="Segoe UI" w:eastAsia="Times New Roman" w:hAnsi="Segoe UI" w:cs="Segoe UI"/>
          <w:color w:val="2C2F34"/>
          <w:sz w:val="23"/>
          <w:szCs w:val="23"/>
        </w:rPr>
        <w:br/>
        <w:t>• Yarışmaya katılanlar, eserin tümüyle kendisine ait olduğunu, özgün olduğunu taahhüt eder. Ödül alan katılımcılardan bu taahhütleri dışında hareket ettiği anlaşılanların eserleri yarışma dışı bırakılır. Ödül verilmiş olup sonradan bu yönde tespiti yapılanların ödülleri geri alınır.</w:t>
      </w:r>
      <w:r w:rsidRPr="00553990">
        <w:rPr>
          <w:rFonts w:ascii="Segoe UI" w:eastAsia="Times New Roman" w:hAnsi="Segoe UI" w:cs="Segoe UI"/>
          <w:color w:val="2C2F34"/>
          <w:sz w:val="23"/>
          <w:szCs w:val="23"/>
        </w:rPr>
        <w:br/>
        <w:t>• Belirlenen şartları taşımayan eserler değerlendirmeye alınmayacaktır.</w:t>
      </w:r>
      <w:r w:rsidRPr="00553990">
        <w:rPr>
          <w:rFonts w:ascii="Segoe UI" w:eastAsia="Times New Roman" w:hAnsi="Segoe UI" w:cs="Segoe UI"/>
          <w:color w:val="2C2F34"/>
          <w:sz w:val="23"/>
          <w:szCs w:val="23"/>
        </w:rPr>
        <w:br/>
        <w:t>• Teslim tarihinden sonra ilgili birime ulaşan eserler değerlendirmeye alınmayacaktır.</w:t>
      </w:r>
    </w:p>
    <w:p w:rsidR="00553990" w:rsidRPr="00553990" w:rsidRDefault="00553990" w:rsidP="00553990">
      <w:pPr>
        <w:shd w:val="clear" w:color="auto" w:fill="FFFFFF"/>
        <w:spacing w:after="0" w:line="390" w:lineRule="atLeast"/>
        <w:rPr>
          <w:rFonts w:ascii="Segoe UI" w:eastAsia="Times New Roman" w:hAnsi="Segoe UI" w:cs="Segoe UI"/>
          <w:color w:val="2C2F34"/>
          <w:sz w:val="23"/>
          <w:szCs w:val="23"/>
        </w:rPr>
      </w:pPr>
      <w:r w:rsidRPr="00553990">
        <w:rPr>
          <w:rFonts w:ascii="Segoe UI" w:eastAsia="Times New Roman" w:hAnsi="Segoe UI" w:cs="Segoe UI"/>
          <w:b/>
          <w:bCs/>
          <w:color w:val="2C2F34"/>
          <w:sz w:val="23"/>
        </w:rPr>
        <w:t>DÜZENLEYİCİ KURUMLAR</w:t>
      </w:r>
      <w:r w:rsidRPr="00553990">
        <w:rPr>
          <w:rFonts w:ascii="Segoe UI" w:eastAsia="Times New Roman" w:hAnsi="Segoe UI" w:cs="Segoe UI"/>
          <w:color w:val="2C2F34"/>
          <w:sz w:val="23"/>
          <w:szCs w:val="23"/>
        </w:rPr>
        <w:br/>
      </w:r>
      <w:r w:rsidRPr="00553990">
        <w:rPr>
          <w:rFonts w:ascii="Segoe UI" w:eastAsia="Times New Roman" w:hAnsi="Segoe UI" w:cs="Segoe UI"/>
          <w:b/>
          <w:bCs/>
          <w:color w:val="2C2F34"/>
          <w:sz w:val="23"/>
        </w:rPr>
        <w:t>Okul/Kurumlarca Yapılacak işlemler</w:t>
      </w:r>
      <w:r w:rsidRPr="00553990">
        <w:rPr>
          <w:rFonts w:ascii="Segoe UI" w:eastAsia="Times New Roman" w:hAnsi="Segoe UI" w:cs="Segoe UI"/>
          <w:color w:val="2C2F34"/>
          <w:sz w:val="23"/>
          <w:szCs w:val="23"/>
        </w:rPr>
        <w:br/>
        <w:t>• Yarışmanın duyurusu, okul duvar gazetelerinde ve genel ağ sayfalarında okul yönetimlerince yapılacaktır.</w:t>
      </w:r>
      <w:r w:rsidRPr="00553990">
        <w:rPr>
          <w:rFonts w:ascii="Segoe UI" w:eastAsia="Times New Roman" w:hAnsi="Segoe UI" w:cs="Segoe UI"/>
          <w:color w:val="2C2F34"/>
          <w:sz w:val="23"/>
          <w:szCs w:val="23"/>
        </w:rPr>
        <w:br/>
        <w:t>• Öğrenciler, yarışma konuları ve tarihleri ile ilgili okullarda okul yöneticileri tarafından bilgilendirilecektir.</w:t>
      </w:r>
      <w:r w:rsidRPr="00553990">
        <w:rPr>
          <w:rFonts w:ascii="Segoe UI" w:eastAsia="Times New Roman" w:hAnsi="Segoe UI" w:cs="Segoe UI"/>
          <w:color w:val="2C2F34"/>
          <w:sz w:val="23"/>
          <w:szCs w:val="23"/>
        </w:rPr>
        <w:br/>
        <w:t>• Yarışmaya katılmak isteyen öğrencilerin eserleri, yarışma takviminde belirlenen başvuru tarihleri arasında okul müdürlüklerince teslim alınacaktır.</w:t>
      </w:r>
      <w:r w:rsidRPr="00553990">
        <w:rPr>
          <w:rFonts w:ascii="Segoe UI" w:eastAsia="Times New Roman" w:hAnsi="Segoe UI" w:cs="Segoe UI"/>
          <w:color w:val="2C2F34"/>
          <w:sz w:val="23"/>
          <w:szCs w:val="23"/>
        </w:rPr>
        <w:br/>
        <w:t>• Yarışmaya başvuruda bulunan öğrencilere ait eserler, Okul Değerlendirme Kurulu tarafından değerlendirilecektir.</w:t>
      </w:r>
      <w:r w:rsidRPr="00553990">
        <w:rPr>
          <w:rFonts w:ascii="Segoe UI" w:eastAsia="Times New Roman" w:hAnsi="Segoe UI" w:cs="Segoe UI"/>
          <w:color w:val="2C2F34"/>
          <w:sz w:val="23"/>
          <w:szCs w:val="23"/>
        </w:rPr>
        <w:br/>
        <w:t>• Okul müdürlüklerince; okul müdürü veya görevlendireceği bir müdür yardımcısı başkanlığında, ilkokullar ve ortaokullarda iki Türkçe dersi öğretmeni ve bir Müzik dersi öğretmeni olmak üzere üç öğretmenden “Okul Değerlendirme Kurulu” oluşturulacaktır .</w:t>
      </w:r>
      <w:r w:rsidRPr="00553990">
        <w:rPr>
          <w:rFonts w:ascii="Segoe UI" w:eastAsia="Times New Roman" w:hAnsi="Segoe UI" w:cs="Segoe UI"/>
          <w:color w:val="2C2F34"/>
          <w:sz w:val="23"/>
          <w:szCs w:val="23"/>
        </w:rPr>
        <w:br/>
        <w:t>• Ortaöğretim düzeyi okullarda ; Okul müdürü veya görevlendireceği bir müdür yardımcısı başkanlığında, iki Türk Dili ve Edebiyatı öğretmeni ve bir Müzik öğretmeni olmak üzere üç öğretmenden “Okul Değerlendirme Kurulu” oluşturulacaktır .</w:t>
      </w:r>
      <w:r w:rsidRPr="00553990">
        <w:rPr>
          <w:rFonts w:ascii="Segoe UI" w:eastAsia="Times New Roman" w:hAnsi="Segoe UI" w:cs="Segoe UI"/>
          <w:color w:val="2C2F34"/>
          <w:sz w:val="23"/>
          <w:szCs w:val="23"/>
        </w:rPr>
        <w:br/>
        <w:t>• Okul Yürütme Komisyonu tarafından okul birincisi seçilen eser İlçe Millî Eğitim Müdürlüğüne gönderilecektir.</w:t>
      </w:r>
      <w:r w:rsidRPr="00553990">
        <w:rPr>
          <w:rFonts w:ascii="Segoe UI" w:eastAsia="Times New Roman" w:hAnsi="Segoe UI" w:cs="Segoe UI"/>
          <w:color w:val="2C2F34"/>
          <w:sz w:val="23"/>
          <w:szCs w:val="23"/>
        </w:rPr>
        <w:br/>
        <w:t xml:space="preserve">• Okul Değerlendirme Kurulunca yapılan değerlendirme sonucunda birinci seçilen eser Ek-1 (Aydınlatma Metni), Ek-2 (Açık Rıza Onay), Ek-3 (Telif Hakları </w:t>
      </w:r>
      <w:proofErr w:type="spellStart"/>
      <w:r w:rsidRPr="00553990">
        <w:rPr>
          <w:rFonts w:ascii="Segoe UI" w:eastAsia="Times New Roman" w:hAnsi="Segoe UI" w:cs="Segoe UI"/>
          <w:color w:val="2C2F34"/>
          <w:sz w:val="23"/>
          <w:szCs w:val="23"/>
        </w:rPr>
        <w:t>Tahahhütname</w:t>
      </w:r>
      <w:proofErr w:type="spellEnd"/>
      <w:r w:rsidRPr="00553990">
        <w:rPr>
          <w:rFonts w:ascii="Segoe UI" w:eastAsia="Times New Roman" w:hAnsi="Segoe UI" w:cs="Segoe UI"/>
          <w:color w:val="2C2F34"/>
          <w:sz w:val="23"/>
          <w:szCs w:val="23"/>
        </w:rPr>
        <w:t>), Ek-4 (Veli İzin Belgesi) ile birlikte okul yönetimleri tarafından İlçe Millî Eğitim Müdürlüğüne gönderilecektir.</w:t>
      </w:r>
      <w:r w:rsidRPr="00553990">
        <w:rPr>
          <w:rFonts w:ascii="Segoe UI" w:eastAsia="Times New Roman" w:hAnsi="Segoe UI" w:cs="Segoe UI"/>
          <w:color w:val="2C2F34"/>
          <w:sz w:val="23"/>
          <w:szCs w:val="23"/>
        </w:rPr>
        <w:br/>
      </w:r>
      <w:r w:rsidRPr="00553990">
        <w:rPr>
          <w:rFonts w:ascii="Segoe UI" w:eastAsia="Times New Roman" w:hAnsi="Segoe UI" w:cs="Segoe UI"/>
          <w:b/>
          <w:bCs/>
          <w:color w:val="2C2F34"/>
          <w:sz w:val="23"/>
        </w:rPr>
        <w:t>İlçe Millî Eğitim Müdürlüklerince Yapılacak İşlemler</w:t>
      </w:r>
      <w:r w:rsidRPr="00553990">
        <w:rPr>
          <w:rFonts w:ascii="Segoe UI" w:eastAsia="Times New Roman" w:hAnsi="Segoe UI" w:cs="Segoe UI"/>
          <w:color w:val="2C2F34"/>
          <w:sz w:val="23"/>
          <w:szCs w:val="23"/>
        </w:rPr>
        <w:br/>
        <w:t>• Yarışmanın duyurusu, ilçe millî eğitim müdürlüklerinin genel ağ sayfalarında yapılacaktır.</w:t>
      </w:r>
      <w:r w:rsidRPr="00553990">
        <w:rPr>
          <w:rFonts w:ascii="Segoe UI" w:eastAsia="Times New Roman" w:hAnsi="Segoe UI" w:cs="Segoe UI"/>
          <w:color w:val="2C2F34"/>
          <w:sz w:val="23"/>
          <w:szCs w:val="23"/>
        </w:rPr>
        <w:br/>
        <w:t>• İlçe Millî Eğitim Müdürü veya görevlendireceği bir Şube Müdürü Başkanlığında bir Türkçe dersi öğretmeni, iki Türk Dili ve Edebiyatı öğretmeni ve bir Müzik dersi öğretmeninden “İlçe Değerlendirme Kurulu” oluşturulacaktır.</w:t>
      </w:r>
      <w:r w:rsidRPr="00553990">
        <w:rPr>
          <w:rFonts w:ascii="Segoe UI" w:eastAsia="Times New Roman" w:hAnsi="Segoe UI" w:cs="Segoe UI"/>
          <w:color w:val="2C2F34"/>
          <w:sz w:val="23"/>
          <w:szCs w:val="23"/>
        </w:rPr>
        <w:br/>
        <w:t>• İlçe Yürütme Komisyonu tarafından yapılan değerlendirme sonucunda ilkokul, ortaokul ve lise kategorisinden dereceye giren eserler Ek-1 (Aydınlatma Metni), Ek-2 (Açık Rıza Onayı), Ek-3 (Telif Hakları Taahhütnamesi), Ek-4 (Veli İzin Belgesi) ekleri ile birlikte İl Millî Eğitim Müdürlüğüne teslim edilecektir.</w:t>
      </w:r>
      <w:r w:rsidRPr="00553990">
        <w:rPr>
          <w:rFonts w:ascii="Segoe UI" w:eastAsia="Times New Roman" w:hAnsi="Segoe UI" w:cs="Segoe UI"/>
          <w:color w:val="2C2F34"/>
          <w:sz w:val="23"/>
          <w:szCs w:val="23"/>
        </w:rPr>
        <w:br/>
        <w:t>İl Millî Eğitim Müdürlüklerince Yapılacak İşlemler</w:t>
      </w:r>
      <w:r w:rsidRPr="00553990">
        <w:rPr>
          <w:rFonts w:ascii="Segoe UI" w:eastAsia="Times New Roman" w:hAnsi="Segoe UI" w:cs="Segoe UI"/>
          <w:color w:val="2C2F34"/>
          <w:sz w:val="23"/>
          <w:szCs w:val="23"/>
        </w:rPr>
        <w:br/>
        <w:t>• İlçelere yarışmanın duyurusu yapılacaktır.</w:t>
      </w:r>
      <w:r w:rsidRPr="00553990">
        <w:rPr>
          <w:rFonts w:ascii="Segoe UI" w:eastAsia="Times New Roman" w:hAnsi="Segoe UI" w:cs="Segoe UI"/>
          <w:color w:val="2C2F34"/>
          <w:sz w:val="23"/>
          <w:szCs w:val="23"/>
        </w:rPr>
        <w:br/>
        <w:t xml:space="preserve">• İl Millî Eğitim Müdürü veya görevlendireceği bir Millî Eğitim Müdür Yardımcısı/Şube Müdürü Başkanlığında iki Türkçe dersi öğretmeni, iki Türk Dili ve Edebiyatı ve bir Müzik dersi öğretmeninden “İl Değerlendirme </w:t>
      </w:r>
      <w:proofErr w:type="spellStart"/>
      <w:r w:rsidRPr="00553990">
        <w:rPr>
          <w:rFonts w:ascii="Segoe UI" w:eastAsia="Times New Roman" w:hAnsi="Segoe UI" w:cs="Segoe UI"/>
          <w:color w:val="2C2F34"/>
          <w:sz w:val="23"/>
          <w:szCs w:val="23"/>
        </w:rPr>
        <w:t>Kurulu”oluşturulacaktır</w:t>
      </w:r>
      <w:proofErr w:type="spellEnd"/>
      <w:r w:rsidRPr="00553990">
        <w:rPr>
          <w:rFonts w:ascii="Segoe UI" w:eastAsia="Times New Roman" w:hAnsi="Segoe UI" w:cs="Segoe UI"/>
          <w:color w:val="2C2F34"/>
          <w:sz w:val="23"/>
          <w:szCs w:val="23"/>
        </w:rPr>
        <w:t>.</w:t>
      </w:r>
    </w:p>
    <w:p w:rsidR="00553990" w:rsidRPr="00553990" w:rsidRDefault="00553990" w:rsidP="00553990">
      <w:pPr>
        <w:shd w:val="clear" w:color="auto" w:fill="FFFFFF"/>
        <w:spacing w:after="0" w:line="390" w:lineRule="atLeast"/>
        <w:rPr>
          <w:rFonts w:ascii="Segoe UI" w:eastAsia="Times New Roman" w:hAnsi="Segoe UI" w:cs="Segoe UI"/>
          <w:color w:val="2C2F34"/>
          <w:sz w:val="23"/>
          <w:szCs w:val="23"/>
        </w:rPr>
      </w:pPr>
      <w:r w:rsidRPr="00553990">
        <w:rPr>
          <w:rFonts w:ascii="Segoe UI" w:eastAsia="Times New Roman" w:hAnsi="Segoe UI" w:cs="Segoe UI"/>
          <w:b/>
          <w:bCs/>
          <w:color w:val="2C2F34"/>
          <w:sz w:val="23"/>
        </w:rPr>
        <w:t>DEĞERLENDİRME KRİTERLERİ VE PUANLAMA</w:t>
      </w:r>
    </w:p>
    <w:p w:rsidR="00553990" w:rsidRPr="00553990" w:rsidRDefault="00553990" w:rsidP="00553990">
      <w:pPr>
        <w:shd w:val="clear" w:color="auto" w:fill="FFFFFF"/>
        <w:spacing w:after="0" w:line="390" w:lineRule="atLeast"/>
        <w:rPr>
          <w:rFonts w:ascii="Segoe UI" w:eastAsia="Times New Roman" w:hAnsi="Segoe UI" w:cs="Segoe UI"/>
          <w:color w:val="2C2F34"/>
          <w:sz w:val="23"/>
          <w:szCs w:val="23"/>
        </w:rPr>
      </w:pPr>
      <w:r>
        <w:rPr>
          <w:rFonts w:ascii="Segoe UI" w:eastAsia="Times New Roman" w:hAnsi="Segoe UI" w:cs="Segoe UI"/>
          <w:noProof/>
          <w:color w:val="0A0002"/>
          <w:sz w:val="23"/>
          <w:szCs w:val="23"/>
          <w:bdr w:val="none" w:sz="0" w:space="0" w:color="auto" w:frame="1"/>
        </w:rPr>
        <w:drawing>
          <wp:inline distT="0" distB="0" distL="0" distR="0">
            <wp:extent cx="4705350" cy="1504950"/>
            <wp:effectExtent l="19050" t="0" r="0" b="0"/>
            <wp:docPr id="1" name="Resim 1" descr="Adsiz">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iz">
                      <a:hlinkClick r:id="rId4"/>
                    </pic:cNvPr>
                    <pic:cNvPicPr>
                      <a:picLocks noChangeAspect="1" noChangeArrowheads="1"/>
                    </pic:cNvPicPr>
                  </pic:nvPicPr>
                  <pic:blipFill>
                    <a:blip r:embed="rId5"/>
                    <a:srcRect/>
                    <a:stretch>
                      <a:fillRect/>
                    </a:stretch>
                  </pic:blipFill>
                  <pic:spPr bwMode="auto">
                    <a:xfrm>
                      <a:off x="0" y="0"/>
                      <a:ext cx="4705350" cy="1504950"/>
                    </a:xfrm>
                    <a:prstGeom prst="rect">
                      <a:avLst/>
                    </a:prstGeom>
                    <a:noFill/>
                    <a:ln w="9525">
                      <a:noFill/>
                      <a:miter lim="800000"/>
                      <a:headEnd/>
                      <a:tailEnd/>
                    </a:ln>
                  </pic:spPr>
                </pic:pic>
              </a:graphicData>
            </a:graphic>
          </wp:inline>
        </w:drawing>
      </w:r>
      <w:r w:rsidRPr="00553990">
        <w:rPr>
          <w:rFonts w:ascii="Segoe UI" w:eastAsia="Times New Roman" w:hAnsi="Segoe UI" w:cs="Segoe UI"/>
          <w:color w:val="2C2F34"/>
          <w:sz w:val="23"/>
          <w:szCs w:val="23"/>
        </w:rPr>
        <w:br/>
        <w:t>Orijinallik ve Özgünlük 20</w:t>
      </w:r>
      <w:r w:rsidRPr="00553990">
        <w:rPr>
          <w:rFonts w:ascii="Segoe UI" w:eastAsia="Times New Roman" w:hAnsi="Segoe UI" w:cs="Segoe UI"/>
          <w:color w:val="2C2F34"/>
          <w:sz w:val="23"/>
          <w:szCs w:val="23"/>
        </w:rPr>
        <w:br/>
        <w:t>Temaya uygunluk, anlatım dili ve kurgusu 30</w:t>
      </w:r>
      <w:r w:rsidRPr="00553990">
        <w:rPr>
          <w:rFonts w:ascii="Segoe UI" w:eastAsia="Times New Roman" w:hAnsi="Segoe UI" w:cs="Segoe UI"/>
          <w:color w:val="2C2F34"/>
          <w:sz w:val="23"/>
          <w:szCs w:val="23"/>
        </w:rPr>
        <w:br/>
        <w:t>Teknik kullanımı ve sanatsal değer, görsel nitelik, mekan kullanım 15</w:t>
      </w:r>
      <w:r w:rsidRPr="00553990">
        <w:rPr>
          <w:rFonts w:ascii="Segoe UI" w:eastAsia="Times New Roman" w:hAnsi="Segoe UI" w:cs="Segoe UI"/>
          <w:color w:val="2C2F34"/>
          <w:sz w:val="23"/>
          <w:szCs w:val="23"/>
        </w:rPr>
        <w:br/>
        <w:t>Çekim kalitesi 15</w:t>
      </w:r>
      <w:r w:rsidRPr="00553990">
        <w:rPr>
          <w:rFonts w:ascii="Segoe UI" w:eastAsia="Times New Roman" w:hAnsi="Segoe UI" w:cs="Segoe UI"/>
          <w:color w:val="2C2F34"/>
          <w:sz w:val="23"/>
          <w:szCs w:val="23"/>
        </w:rPr>
        <w:br/>
        <w:t>Duygu ve etkileyicilik 20</w:t>
      </w:r>
      <w:r w:rsidRPr="00553990">
        <w:rPr>
          <w:rFonts w:ascii="Segoe UI" w:eastAsia="Times New Roman" w:hAnsi="Segoe UI" w:cs="Segoe UI"/>
          <w:color w:val="2C2F34"/>
          <w:sz w:val="23"/>
          <w:szCs w:val="23"/>
        </w:rPr>
        <w:br/>
        <w:t>TOPLAM 100</w:t>
      </w:r>
    </w:p>
    <w:p w:rsidR="00553990" w:rsidRPr="00553990" w:rsidRDefault="00553990" w:rsidP="00553990">
      <w:pPr>
        <w:shd w:val="clear" w:color="auto" w:fill="FFFFFF"/>
        <w:spacing w:after="0" w:line="390" w:lineRule="atLeast"/>
        <w:rPr>
          <w:rFonts w:ascii="Segoe UI" w:eastAsia="Times New Roman" w:hAnsi="Segoe UI" w:cs="Segoe UI"/>
          <w:color w:val="2C2F34"/>
          <w:sz w:val="23"/>
          <w:szCs w:val="23"/>
        </w:rPr>
      </w:pPr>
      <w:r w:rsidRPr="00553990">
        <w:rPr>
          <w:rFonts w:ascii="Segoe UI" w:eastAsia="Times New Roman" w:hAnsi="Segoe UI" w:cs="Segoe UI"/>
          <w:b/>
          <w:bCs/>
          <w:color w:val="2C2F34"/>
          <w:sz w:val="23"/>
        </w:rPr>
        <w:t>ÖDÜLLENDİRME</w:t>
      </w:r>
      <w:r w:rsidRPr="00553990">
        <w:rPr>
          <w:rFonts w:ascii="Segoe UI" w:eastAsia="Times New Roman" w:hAnsi="Segoe UI" w:cs="Segoe UI"/>
          <w:color w:val="2C2F34"/>
          <w:sz w:val="23"/>
          <w:szCs w:val="23"/>
        </w:rPr>
        <w:br/>
        <w:t>İl düzeyinde yapılan değerlendirme sonucunda ilkokul, ortaokul ve lise kategorisinden dereceye giren eserler ve öğrenciye verilecek ödül, ödül töreni tarihi ve yeri İl Milli Eğitim Müdürlüğü tarafından bildirilecektir.</w:t>
      </w:r>
    </w:p>
    <w:p w:rsidR="00553990" w:rsidRPr="00553990" w:rsidRDefault="00553990" w:rsidP="00553990">
      <w:pPr>
        <w:shd w:val="clear" w:color="auto" w:fill="FFFFFF"/>
        <w:spacing w:after="0" w:line="390" w:lineRule="atLeast"/>
        <w:rPr>
          <w:rFonts w:ascii="Segoe UI" w:eastAsia="Times New Roman" w:hAnsi="Segoe UI" w:cs="Segoe UI"/>
          <w:color w:val="2C2F34"/>
          <w:sz w:val="23"/>
          <w:szCs w:val="23"/>
        </w:rPr>
      </w:pPr>
      <w:r w:rsidRPr="00553990">
        <w:rPr>
          <w:rFonts w:ascii="Segoe UI" w:eastAsia="Times New Roman" w:hAnsi="Segoe UI" w:cs="Segoe UI"/>
          <w:b/>
          <w:bCs/>
          <w:color w:val="2C2F34"/>
          <w:sz w:val="23"/>
        </w:rPr>
        <w:t>YARIŞMA TAKVİMİ</w:t>
      </w:r>
      <w:r w:rsidRPr="00553990">
        <w:rPr>
          <w:rFonts w:ascii="Segoe UI" w:eastAsia="Times New Roman" w:hAnsi="Segoe UI" w:cs="Segoe UI"/>
          <w:color w:val="2C2F34"/>
          <w:sz w:val="23"/>
          <w:szCs w:val="23"/>
        </w:rPr>
        <w:br/>
        <w:t>Yarışma takvimi aşağıdaki şekilde belirlenmiştir:</w:t>
      </w:r>
      <w:r w:rsidRPr="00553990">
        <w:rPr>
          <w:rFonts w:ascii="Segoe UI" w:eastAsia="Times New Roman" w:hAnsi="Segoe UI" w:cs="Segoe UI"/>
          <w:color w:val="2C2F34"/>
          <w:sz w:val="23"/>
          <w:szCs w:val="23"/>
        </w:rPr>
        <w:br/>
        <w:t>Yarışmanın duyurusunun yapılması 16.02.2024</w:t>
      </w:r>
      <w:r w:rsidRPr="00553990">
        <w:rPr>
          <w:rFonts w:ascii="Segoe UI" w:eastAsia="Times New Roman" w:hAnsi="Segoe UI" w:cs="Segoe UI"/>
          <w:color w:val="2C2F34"/>
          <w:sz w:val="23"/>
          <w:szCs w:val="23"/>
        </w:rPr>
        <w:br/>
        <w:t>Okul Değerlendirme Kurulu tarafından okul birincisi olarak seçilen eserin İlçe Millî Eğitim Müdürlüklerine gönderilmesi. 15.04.2024</w:t>
      </w:r>
      <w:r w:rsidRPr="00553990">
        <w:rPr>
          <w:rFonts w:ascii="Segoe UI" w:eastAsia="Times New Roman" w:hAnsi="Segoe UI" w:cs="Segoe UI"/>
          <w:color w:val="2C2F34"/>
          <w:sz w:val="23"/>
          <w:szCs w:val="23"/>
        </w:rPr>
        <w:br/>
        <w:t>İlçe Değerlendirme Kurulu tarafından yapılan değerlendirme</w:t>
      </w:r>
      <w:r w:rsidRPr="00553990">
        <w:rPr>
          <w:rFonts w:ascii="Segoe UI" w:eastAsia="Times New Roman" w:hAnsi="Segoe UI" w:cs="Segoe UI"/>
          <w:color w:val="2C2F34"/>
          <w:sz w:val="23"/>
          <w:szCs w:val="23"/>
        </w:rPr>
        <w:br/>
        <w:t>sonucunda ilkokul, ortaokul ve lise kategorisinden İlçe Birincilerinin belirlenip İl Millî Eğitim Müdürlüklerine gönderilmesi. 18.04.2024</w:t>
      </w:r>
      <w:r w:rsidRPr="00553990">
        <w:rPr>
          <w:rFonts w:ascii="Segoe UI" w:eastAsia="Times New Roman" w:hAnsi="Segoe UI" w:cs="Segoe UI"/>
          <w:color w:val="2C2F34"/>
          <w:sz w:val="23"/>
          <w:szCs w:val="23"/>
        </w:rPr>
        <w:br/>
        <w:t>İl Değerlendirme Kurulu tarafından yapılan değerlendirmeler sonucunda ilkokul, ortaokul ve lise kategorisinden İl Birincilerinin belirlenip İlan edilmesi. 26.04.2024</w:t>
      </w:r>
    </w:p>
    <w:p w:rsidR="00F57205" w:rsidRDefault="00F57205"/>
    <w:sectPr w:rsidR="00F57205" w:rsidSect="00C30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Noto Serif Yezidi"/>
    <w:panose1 w:val="020B0606030504020204"/>
    <w:charset w:val="00"/>
    <w:family w:val="roman"/>
    <w:notTrueType/>
    <w:pitch w:val="default"/>
  </w:font>
  <w:font w:name="Segoe UI">
    <w:altName w:val="Calibr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90"/>
    <w:rsid w:val="000E72DD"/>
    <w:rsid w:val="00553990"/>
    <w:rsid w:val="00812875"/>
    <w:rsid w:val="008674D7"/>
    <w:rsid w:val="00C307B1"/>
    <w:rsid w:val="00DC0148"/>
    <w:rsid w:val="00F57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61C5F-FAA9-964B-A76D-597E1113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7B1"/>
  </w:style>
  <w:style w:type="paragraph" w:styleId="Balk1">
    <w:name w:val="heading 1"/>
    <w:basedOn w:val="Normal"/>
    <w:link w:val="Balk1Char"/>
    <w:uiPriority w:val="9"/>
    <w:qFormat/>
    <w:rsid w:val="005539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539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399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53990"/>
    <w:rPr>
      <w:b/>
      <w:bCs/>
    </w:rPr>
  </w:style>
  <w:style w:type="paragraph" w:styleId="BalonMetni">
    <w:name w:val="Balloon Text"/>
    <w:basedOn w:val="Normal"/>
    <w:link w:val="BalonMetniChar"/>
    <w:uiPriority w:val="99"/>
    <w:semiHidden/>
    <w:unhideWhenUsed/>
    <w:rsid w:val="005539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hyperlink" Target="https://www.mesuthayat.com/wp-content/uploads/2024/02/Adsiz.png" TargetMode="Externa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Konuk Kullanıcı</cp:lastModifiedBy>
  <cp:revision>2</cp:revision>
  <dcterms:created xsi:type="dcterms:W3CDTF">2024-03-27T13:56:00Z</dcterms:created>
  <dcterms:modified xsi:type="dcterms:W3CDTF">2024-03-27T13:56:00Z</dcterms:modified>
</cp:coreProperties>
</file>